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D5916" w14:textId="2ADC62DE" w:rsidR="00574BB4" w:rsidRPr="00190E5A" w:rsidRDefault="009C632A" w:rsidP="00AA22F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682328"/>
          <w:kern w:val="36"/>
          <w:sz w:val="32"/>
          <w:szCs w:val="32"/>
        </w:rPr>
      </w:pPr>
      <w:r w:rsidRPr="00190E5A">
        <w:rPr>
          <w:rFonts w:ascii="Century Gothic" w:eastAsia="Times New Roman" w:hAnsi="Century Gothic" w:cs="Times New Roman"/>
          <w:b/>
          <w:bCs/>
          <w:color w:val="682328"/>
          <w:kern w:val="36"/>
          <w:sz w:val="32"/>
          <w:szCs w:val="32"/>
        </w:rPr>
        <w:t xml:space="preserve">Important </w:t>
      </w:r>
      <w:r w:rsidR="00574BB4" w:rsidRPr="00190E5A">
        <w:rPr>
          <w:rFonts w:ascii="Century Gothic" w:eastAsia="Times New Roman" w:hAnsi="Century Gothic" w:cs="Times New Roman"/>
          <w:b/>
          <w:bCs/>
          <w:color w:val="682328"/>
          <w:kern w:val="36"/>
          <w:sz w:val="32"/>
          <w:szCs w:val="32"/>
        </w:rPr>
        <w:t>City Ordinances to Remember</w:t>
      </w:r>
    </w:p>
    <w:p w14:paraId="2C2FB0DD" w14:textId="27671AF4" w:rsidR="00B81F4E" w:rsidRPr="00B81F4E" w:rsidRDefault="00574BB4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</w:rPr>
        <w:t>There is </w:t>
      </w:r>
      <w:r w:rsidRPr="00B81F4E">
        <w:rPr>
          <w:rFonts w:ascii="Cambria" w:eastAsia="Times New Roman" w:hAnsi="Cambria" w:cs="Arial"/>
          <w:b/>
          <w:bCs/>
        </w:rPr>
        <w:t>no</w:t>
      </w:r>
      <w:r w:rsidRPr="00B81F4E">
        <w:rPr>
          <w:rFonts w:ascii="Cambria" w:eastAsia="Times New Roman" w:hAnsi="Cambria" w:cs="Arial"/>
        </w:rPr>
        <w:t> parking on non-parking surfaces such as yards, (front, back, or side). All vehicles, boats, etc. must be pa</w:t>
      </w:r>
      <w:r w:rsidR="00190E5A" w:rsidRPr="00B81F4E">
        <w:rPr>
          <w:rFonts w:ascii="Cambria" w:eastAsia="Times New Roman" w:hAnsi="Cambria" w:cs="Arial"/>
        </w:rPr>
        <w:t>rked on a paved surface</w:t>
      </w:r>
      <w:r w:rsidR="00DF5744" w:rsidRPr="00B81F4E">
        <w:rPr>
          <w:rFonts w:ascii="Cambria" w:eastAsia="Times New Roman" w:hAnsi="Cambria" w:cs="Arial"/>
        </w:rPr>
        <w:t>.</w:t>
      </w:r>
      <w:r w:rsidR="008E5D4E" w:rsidRPr="00B81F4E">
        <w:rPr>
          <w:rFonts w:ascii="Cambria" w:eastAsia="Times New Roman" w:hAnsi="Cambria" w:cs="Arial"/>
        </w:rPr>
        <w:tab/>
      </w:r>
    </w:p>
    <w:p w14:paraId="53272298" w14:textId="6BA8570C" w:rsidR="00574BB4" w:rsidRPr="00B81F4E" w:rsidRDefault="009C632A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hAnsi="Cambria" w:cs="Arial"/>
          <w:shd w:val="clear" w:color="auto" w:fill="FFFFFF"/>
        </w:rPr>
        <w:t>No person shall park or store</w:t>
      </w:r>
      <w:r w:rsidR="00DF5744" w:rsidRPr="00B81F4E">
        <w:rPr>
          <w:rFonts w:ascii="Cambria" w:hAnsi="Cambria" w:cs="Arial"/>
          <w:shd w:val="clear" w:color="auto" w:fill="FFFFFF"/>
        </w:rPr>
        <w:t>,</w:t>
      </w:r>
      <w:r w:rsidRPr="00B81F4E">
        <w:rPr>
          <w:rFonts w:ascii="Cambria" w:hAnsi="Cambria" w:cs="Arial"/>
          <w:shd w:val="clear" w:color="auto" w:fill="FFFFFF"/>
        </w:rPr>
        <w:t xml:space="preserve"> </w:t>
      </w:r>
      <w:r w:rsidR="00DF5744" w:rsidRPr="00B81F4E">
        <w:rPr>
          <w:rFonts w:ascii="Cambria" w:hAnsi="Cambria" w:cs="Arial"/>
          <w:shd w:val="clear" w:color="auto" w:fill="FFFFFF"/>
        </w:rPr>
        <w:t>n</w:t>
      </w:r>
      <w:r w:rsidRPr="00B81F4E">
        <w:rPr>
          <w:rFonts w:ascii="Cambria" w:hAnsi="Cambria" w:cs="Arial"/>
          <w:shd w:val="clear" w:color="auto" w:fill="FFFFFF"/>
        </w:rPr>
        <w:t>or allow any other person to park or store</w:t>
      </w:r>
      <w:r w:rsidR="00DF5744" w:rsidRPr="00B81F4E">
        <w:rPr>
          <w:rFonts w:ascii="Cambria" w:hAnsi="Cambria" w:cs="Arial"/>
          <w:shd w:val="clear" w:color="auto" w:fill="FFFFFF"/>
        </w:rPr>
        <w:t>,</w:t>
      </w:r>
      <w:r w:rsidRPr="00B81F4E">
        <w:rPr>
          <w:rFonts w:ascii="Cambria" w:hAnsi="Cambria" w:cs="Arial"/>
          <w:shd w:val="clear" w:color="auto" w:fill="FFFFFF"/>
        </w:rPr>
        <w:t xml:space="preserve"> any </w:t>
      </w:r>
      <w:r w:rsidRPr="00B81F4E">
        <w:rPr>
          <w:rFonts w:ascii="Cambria" w:hAnsi="Cambria" w:cs="Arial"/>
          <w:b/>
          <w:shd w:val="clear" w:color="auto" w:fill="FFFFFF"/>
        </w:rPr>
        <w:t xml:space="preserve">commercial vehicle, recreational equipment, or house trailer </w:t>
      </w:r>
      <w:r w:rsidRPr="00B81F4E">
        <w:rPr>
          <w:rFonts w:ascii="Cambria" w:hAnsi="Cambria" w:cs="Arial"/>
          <w:shd w:val="clear" w:color="auto" w:fill="FFFFFF"/>
        </w:rPr>
        <w:t>on private property used for residential purpose</w:t>
      </w:r>
      <w:r w:rsidR="00574BB4" w:rsidRPr="00B81F4E">
        <w:rPr>
          <w:rFonts w:ascii="Cambria" w:eastAsia="Times New Roman" w:hAnsi="Cambria" w:cs="Arial"/>
        </w:rPr>
        <w:t>.</w:t>
      </w:r>
    </w:p>
    <w:p w14:paraId="03BCE3DB" w14:textId="4C889D3C" w:rsidR="00DF5744" w:rsidRPr="00B81F4E" w:rsidRDefault="006B676E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  <w:b/>
          <w:bCs/>
        </w:rPr>
        <w:t xml:space="preserve">Building </w:t>
      </w:r>
      <w:r w:rsidR="00574BB4" w:rsidRPr="00B81F4E">
        <w:rPr>
          <w:rFonts w:ascii="Cambria" w:eastAsia="Times New Roman" w:hAnsi="Cambria" w:cs="Arial"/>
          <w:b/>
          <w:bCs/>
        </w:rPr>
        <w:t>Permits are required</w:t>
      </w:r>
      <w:r w:rsidR="00574BB4" w:rsidRPr="00B81F4E">
        <w:rPr>
          <w:rFonts w:ascii="Cambria" w:eastAsia="Times New Roman" w:hAnsi="Cambria" w:cs="Arial"/>
        </w:rPr>
        <w:t xml:space="preserve"> from City Hall on the following: concret</w:t>
      </w:r>
      <w:r w:rsidR="00DF5744" w:rsidRPr="00B81F4E">
        <w:rPr>
          <w:rFonts w:ascii="Cambria" w:eastAsia="Times New Roman" w:hAnsi="Cambria" w:cs="Arial"/>
        </w:rPr>
        <w:t>e/</w:t>
      </w:r>
      <w:r w:rsidR="00574BB4" w:rsidRPr="00B81F4E">
        <w:rPr>
          <w:rFonts w:ascii="Cambria" w:eastAsia="Times New Roman" w:hAnsi="Cambria" w:cs="Arial"/>
        </w:rPr>
        <w:t xml:space="preserve">asphalt work, </w:t>
      </w:r>
      <w:r w:rsidR="00DF5744" w:rsidRPr="00B81F4E">
        <w:rPr>
          <w:rFonts w:ascii="Cambria" w:eastAsia="Times New Roman" w:hAnsi="Cambria" w:cs="Arial"/>
        </w:rPr>
        <w:t xml:space="preserve">including steps, driveways, and driveway aprons; roofs, retaining walls, room additions, excavations, </w:t>
      </w:r>
      <w:r w:rsidR="00574BB4" w:rsidRPr="00B81F4E">
        <w:rPr>
          <w:rFonts w:ascii="Cambria" w:eastAsia="Times New Roman" w:hAnsi="Cambria" w:cs="Arial"/>
        </w:rPr>
        <w:t>decks, utility buildings (sheds)</w:t>
      </w:r>
      <w:r w:rsidR="00DF5744" w:rsidRPr="00B81F4E">
        <w:rPr>
          <w:rFonts w:ascii="Cambria" w:eastAsia="Times New Roman" w:hAnsi="Cambria" w:cs="Arial"/>
        </w:rPr>
        <w:t>,</w:t>
      </w:r>
      <w:r w:rsidR="008D7B9C" w:rsidRPr="00B81F4E">
        <w:rPr>
          <w:rFonts w:ascii="Cambria" w:eastAsia="Times New Roman" w:hAnsi="Cambria" w:cs="Arial"/>
        </w:rPr>
        <w:t xml:space="preserve"> dumpsters, pods</w:t>
      </w:r>
      <w:r w:rsidR="00574BB4" w:rsidRPr="00B81F4E">
        <w:rPr>
          <w:rFonts w:ascii="Cambria" w:eastAsia="Times New Roman" w:hAnsi="Cambria" w:cs="Arial"/>
        </w:rPr>
        <w:t>, f</w:t>
      </w:r>
      <w:r w:rsidR="008D7B9C" w:rsidRPr="00B81F4E">
        <w:rPr>
          <w:rFonts w:ascii="Cambria" w:eastAsia="Times New Roman" w:hAnsi="Cambria" w:cs="Arial"/>
        </w:rPr>
        <w:t>ences</w:t>
      </w:r>
      <w:r w:rsidR="00574BB4" w:rsidRPr="00B81F4E">
        <w:rPr>
          <w:rFonts w:ascii="Cambria" w:eastAsia="Times New Roman" w:hAnsi="Cambria" w:cs="Arial"/>
        </w:rPr>
        <w:t>, and swimming pools.</w:t>
      </w:r>
    </w:p>
    <w:p w14:paraId="796BD79C" w14:textId="79813803" w:rsidR="00DF5744" w:rsidRPr="00B81F4E" w:rsidRDefault="009C632A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hAnsi="Cambria" w:cs="Arial"/>
        </w:rPr>
        <w:t>Fence</w:t>
      </w:r>
      <w:r w:rsidR="00DF5744" w:rsidRPr="00B81F4E">
        <w:rPr>
          <w:rFonts w:ascii="Cambria" w:hAnsi="Cambria" w:cs="Arial"/>
        </w:rPr>
        <w:t>s</w:t>
      </w:r>
      <w:r w:rsidRPr="00B81F4E">
        <w:rPr>
          <w:rFonts w:ascii="Cambria" w:hAnsi="Cambria" w:cs="Arial"/>
        </w:rPr>
        <w:t xml:space="preserve"> must have a gate to provide access to </w:t>
      </w:r>
      <w:r w:rsidR="00DF5744" w:rsidRPr="00B81F4E">
        <w:rPr>
          <w:rFonts w:ascii="Cambria" w:hAnsi="Cambria" w:cs="Arial"/>
        </w:rPr>
        <w:t xml:space="preserve">utility </w:t>
      </w:r>
      <w:r w:rsidRPr="00B81F4E">
        <w:rPr>
          <w:rFonts w:ascii="Cambria" w:hAnsi="Cambria" w:cs="Arial"/>
        </w:rPr>
        <w:t>right-of way for maintenance purposes</w:t>
      </w:r>
      <w:r w:rsidR="00DF5744" w:rsidRPr="00B81F4E">
        <w:rPr>
          <w:rFonts w:ascii="Cambria" w:hAnsi="Cambria" w:cs="Arial"/>
        </w:rPr>
        <w:t>.</w:t>
      </w:r>
    </w:p>
    <w:p w14:paraId="0E3CE8C7" w14:textId="0E556ABA" w:rsidR="008E5D4E" w:rsidRPr="00B81F4E" w:rsidRDefault="00574BB4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  <w:b/>
        </w:rPr>
        <w:t xml:space="preserve">Any time a change </w:t>
      </w:r>
      <w:r w:rsidR="00DF5744" w:rsidRPr="00B81F4E">
        <w:rPr>
          <w:rFonts w:ascii="Cambria" w:eastAsia="Times New Roman" w:hAnsi="Cambria" w:cs="Arial"/>
          <w:b/>
        </w:rPr>
        <w:t>in occupancy</w:t>
      </w:r>
      <w:r w:rsidR="00DF5744" w:rsidRPr="00B81F4E">
        <w:rPr>
          <w:rFonts w:ascii="Cambria" w:eastAsia="Times New Roman" w:hAnsi="Cambria" w:cs="Arial"/>
          <w:b/>
        </w:rPr>
        <w:t xml:space="preserve"> </w:t>
      </w:r>
      <w:r w:rsidRPr="00B81F4E">
        <w:rPr>
          <w:rFonts w:ascii="Cambria" w:eastAsia="Times New Roman" w:hAnsi="Cambria" w:cs="Arial"/>
          <w:b/>
        </w:rPr>
        <w:t xml:space="preserve">occurs in a home, by selling or renting, a municipal inspection is required and the new occupant(s) must </w:t>
      </w:r>
      <w:r w:rsidR="00EF75C2" w:rsidRPr="00B81F4E">
        <w:rPr>
          <w:rFonts w:ascii="Cambria" w:eastAsia="Times New Roman" w:hAnsi="Cambria" w:cs="Arial"/>
          <w:b/>
        </w:rPr>
        <w:t>obtain</w:t>
      </w:r>
      <w:r w:rsidRPr="00B81F4E">
        <w:rPr>
          <w:rFonts w:ascii="Cambria" w:eastAsia="Times New Roman" w:hAnsi="Cambria" w:cs="Arial"/>
          <w:b/>
        </w:rPr>
        <w:t xml:space="preserve"> an occupancy permit</w:t>
      </w:r>
      <w:r w:rsidRPr="00B81F4E">
        <w:rPr>
          <w:rFonts w:ascii="Cambria" w:eastAsia="Times New Roman" w:hAnsi="Cambria" w:cs="Arial"/>
        </w:rPr>
        <w:t>.</w:t>
      </w:r>
    </w:p>
    <w:p w14:paraId="68B67A33" w14:textId="0D6AB6B3" w:rsidR="008E5D4E" w:rsidRPr="00B81F4E" w:rsidRDefault="006B676E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  <w:b/>
        </w:rPr>
      </w:pPr>
      <w:r w:rsidRPr="00B81F4E">
        <w:rPr>
          <w:rFonts w:ascii="Cambria" w:eastAsia="Times New Roman" w:hAnsi="Cambria" w:cs="Arial"/>
          <w:b/>
        </w:rPr>
        <w:t xml:space="preserve">Occupancy permits for </w:t>
      </w:r>
      <w:r w:rsidR="008D7B9C" w:rsidRPr="00B81F4E">
        <w:rPr>
          <w:rFonts w:ascii="Cambria" w:eastAsia="Times New Roman" w:hAnsi="Cambria" w:cs="Arial"/>
          <w:b/>
        </w:rPr>
        <w:t>Residential Rental propert</w:t>
      </w:r>
      <w:r w:rsidR="00CA0F73">
        <w:rPr>
          <w:rFonts w:ascii="Cambria" w:eastAsia="Times New Roman" w:hAnsi="Cambria" w:cs="Arial"/>
          <w:b/>
        </w:rPr>
        <w:t>ies</w:t>
      </w:r>
      <w:r w:rsidR="008D7B9C" w:rsidRPr="00B81F4E">
        <w:rPr>
          <w:rFonts w:ascii="Cambria" w:eastAsia="Times New Roman" w:hAnsi="Cambria" w:cs="Arial"/>
          <w:b/>
        </w:rPr>
        <w:t xml:space="preserve"> must be renewed annually</w:t>
      </w:r>
      <w:r w:rsidRPr="00B81F4E">
        <w:rPr>
          <w:rFonts w:ascii="Cambria" w:eastAsia="Times New Roman" w:hAnsi="Cambria" w:cs="Arial"/>
          <w:b/>
        </w:rPr>
        <w:t xml:space="preserve">, including </w:t>
      </w:r>
      <w:r w:rsidR="00CA0F73">
        <w:rPr>
          <w:rFonts w:ascii="Cambria" w:eastAsia="Times New Roman" w:hAnsi="Cambria" w:cs="Arial"/>
          <w:b/>
        </w:rPr>
        <w:t xml:space="preserve">scheduling a </w:t>
      </w:r>
      <w:r w:rsidRPr="00B81F4E">
        <w:rPr>
          <w:rFonts w:ascii="Cambria" w:eastAsia="Times New Roman" w:hAnsi="Cambria" w:cs="Arial"/>
          <w:b/>
        </w:rPr>
        <w:t xml:space="preserve">routine housing inspection. </w:t>
      </w:r>
    </w:p>
    <w:p w14:paraId="4175F797" w14:textId="64F6BC91" w:rsidR="008E5D4E" w:rsidRPr="00B81F4E" w:rsidRDefault="008D7B9C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</w:rPr>
        <w:t xml:space="preserve">Only 4 </w:t>
      </w:r>
      <w:r w:rsidR="00574BB4" w:rsidRPr="00B81F4E">
        <w:rPr>
          <w:rFonts w:ascii="Cambria" w:eastAsia="Times New Roman" w:hAnsi="Cambria" w:cs="Arial"/>
        </w:rPr>
        <w:t>animals per household are allowed.</w:t>
      </w:r>
      <w:r w:rsidR="009C632A" w:rsidRPr="00B81F4E">
        <w:rPr>
          <w:rFonts w:ascii="Cambria" w:eastAsia="Times New Roman" w:hAnsi="Cambria" w:cs="Arial"/>
        </w:rPr>
        <w:t xml:space="preserve"> Owner must</w:t>
      </w:r>
      <w:r w:rsidR="00574BB4" w:rsidRPr="00B81F4E">
        <w:rPr>
          <w:rFonts w:ascii="Cambria" w:eastAsia="Times New Roman" w:hAnsi="Cambria" w:cs="Arial"/>
        </w:rPr>
        <w:t xml:space="preserve"> </w:t>
      </w:r>
      <w:r w:rsidR="009C632A" w:rsidRPr="00B81F4E">
        <w:rPr>
          <w:rFonts w:ascii="Cambria" w:hAnsi="Cambria" w:cs="Arial"/>
          <w:shd w:val="clear" w:color="auto" w:fill="FFFFFF"/>
        </w:rPr>
        <w:t>obtain an annual</w:t>
      </w:r>
      <w:r w:rsidR="006B676E" w:rsidRPr="00B81F4E">
        <w:rPr>
          <w:rFonts w:ascii="Cambria" w:hAnsi="Cambria" w:cs="Arial"/>
          <w:shd w:val="clear" w:color="auto" w:fill="FFFFFF"/>
        </w:rPr>
        <w:t xml:space="preserve"> nonrefundable license</w:t>
      </w:r>
      <w:r w:rsidR="009C632A" w:rsidRPr="00B81F4E">
        <w:rPr>
          <w:rFonts w:ascii="Cambria" w:hAnsi="Cambria" w:cs="Arial"/>
          <w:shd w:val="clear" w:color="auto" w:fill="FFFFFF"/>
        </w:rPr>
        <w:t xml:space="preserve"> for each </w:t>
      </w:r>
      <w:r w:rsidR="006B676E" w:rsidRPr="00B81F4E">
        <w:rPr>
          <w:rFonts w:ascii="Cambria" w:hAnsi="Cambria" w:cs="Arial"/>
          <w:shd w:val="clear" w:color="auto" w:fill="FFFFFF"/>
        </w:rPr>
        <w:t>animal on/or before June 30</w:t>
      </w:r>
      <w:r w:rsidR="006B676E" w:rsidRPr="00B81F4E">
        <w:rPr>
          <w:rFonts w:ascii="Cambria" w:hAnsi="Cambria" w:cs="Arial"/>
          <w:shd w:val="clear" w:color="auto" w:fill="FFFFFF"/>
          <w:vertAlign w:val="superscript"/>
        </w:rPr>
        <w:t>th</w:t>
      </w:r>
      <w:r w:rsidR="006B676E" w:rsidRPr="00B81F4E">
        <w:rPr>
          <w:rFonts w:ascii="Cambria" w:hAnsi="Cambria" w:cs="Arial"/>
          <w:shd w:val="clear" w:color="auto" w:fill="FFFFFF"/>
        </w:rPr>
        <w:t xml:space="preserve">. </w:t>
      </w:r>
      <w:r w:rsidR="00DA3121" w:rsidRPr="00B81F4E">
        <w:rPr>
          <w:rFonts w:ascii="Cambria" w:hAnsi="Cambria" w:cs="Arial"/>
          <w:shd w:val="clear" w:color="auto" w:fill="FFFFFF"/>
        </w:rPr>
        <w:t>All animals must be confined to their premise unless on a leash no longer than 8</w:t>
      </w:r>
      <w:r w:rsidR="00DF5744" w:rsidRPr="00B81F4E">
        <w:rPr>
          <w:rFonts w:ascii="Cambria" w:hAnsi="Cambria" w:cs="Arial"/>
          <w:shd w:val="clear" w:color="auto" w:fill="FFFFFF"/>
        </w:rPr>
        <w:t xml:space="preserve"> </w:t>
      </w:r>
      <w:r w:rsidR="00DA3121" w:rsidRPr="00B81F4E">
        <w:rPr>
          <w:rFonts w:ascii="Cambria" w:hAnsi="Cambria" w:cs="Arial"/>
          <w:shd w:val="clear" w:color="auto" w:fill="FFFFFF"/>
        </w:rPr>
        <w:t xml:space="preserve">ft. </w:t>
      </w:r>
    </w:p>
    <w:p w14:paraId="6D4CA487" w14:textId="59C046B4" w:rsidR="008E5D4E" w:rsidRPr="00B81F4E" w:rsidRDefault="00574BB4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</w:rPr>
        <w:t xml:space="preserve">All dogs defined as </w:t>
      </w:r>
      <w:r w:rsidR="00387370" w:rsidRPr="00B81F4E">
        <w:rPr>
          <w:rFonts w:ascii="Cambria" w:eastAsia="Times New Roman" w:hAnsi="Cambria" w:cs="Arial"/>
        </w:rPr>
        <w:t>“dangerous animals”</w:t>
      </w:r>
      <w:r w:rsidRPr="00B81F4E">
        <w:rPr>
          <w:rFonts w:ascii="Cambria" w:eastAsia="Times New Roman" w:hAnsi="Cambria" w:cs="Arial"/>
        </w:rPr>
        <w:t xml:space="preserve"> must be kept confined while on the owner's property and if taken off the property, the dog must be muzzled </w:t>
      </w:r>
      <w:r w:rsidR="00387370" w:rsidRPr="00B81F4E">
        <w:rPr>
          <w:rFonts w:ascii="Cambria" w:eastAsia="Times New Roman" w:hAnsi="Cambria" w:cs="Arial"/>
        </w:rPr>
        <w:t>and, on a leash,</w:t>
      </w:r>
      <w:r w:rsidRPr="00B81F4E">
        <w:rPr>
          <w:rFonts w:ascii="Cambria" w:eastAsia="Times New Roman" w:hAnsi="Cambria" w:cs="Arial"/>
        </w:rPr>
        <w:t xml:space="preserve"> no longer than 6 feet in length</w:t>
      </w:r>
      <w:r w:rsidR="006B676E" w:rsidRPr="00B81F4E">
        <w:rPr>
          <w:rFonts w:ascii="Cambria" w:eastAsia="Times New Roman" w:hAnsi="Cambria" w:cs="Arial"/>
        </w:rPr>
        <w:t xml:space="preserve">, </w:t>
      </w:r>
      <w:r w:rsidR="00DF5744" w:rsidRPr="00B81F4E">
        <w:rPr>
          <w:rFonts w:ascii="Cambria" w:eastAsia="Times New Roman" w:hAnsi="Cambria" w:cs="Arial"/>
        </w:rPr>
        <w:t xml:space="preserve">specific </w:t>
      </w:r>
      <w:r w:rsidR="00F26536" w:rsidRPr="00B81F4E">
        <w:rPr>
          <w:rFonts w:ascii="Cambria" w:eastAsia="Times New Roman" w:hAnsi="Cambria" w:cs="Arial"/>
        </w:rPr>
        <w:t xml:space="preserve">liability </w:t>
      </w:r>
      <w:r w:rsidR="006B676E" w:rsidRPr="00B81F4E">
        <w:rPr>
          <w:rFonts w:ascii="Cambria" w:eastAsia="Times New Roman" w:hAnsi="Cambria" w:cs="Arial"/>
        </w:rPr>
        <w:t xml:space="preserve">insurance </w:t>
      </w:r>
      <w:r w:rsidR="00DF5744" w:rsidRPr="00B81F4E">
        <w:rPr>
          <w:rFonts w:ascii="Cambria" w:eastAsia="Times New Roman" w:hAnsi="Cambria" w:cs="Arial"/>
        </w:rPr>
        <w:t xml:space="preserve">is </w:t>
      </w:r>
      <w:r w:rsidR="006B676E" w:rsidRPr="00B81F4E">
        <w:rPr>
          <w:rFonts w:ascii="Cambria" w:eastAsia="Times New Roman" w:hAnsi="Cambria" w:cs="Arial"/>
        </w:rPr>
        <w:t>required</w:t>
      </w:r>
      <w:r w:rsidRPr="00B81F4E">
        <w:rPr>
          <w:rFonts w:ascii="Cambria" w:eastAsia="Times New Roman" w:hAnsi="Cambria" w:cs="Arial"/>
        </w:rPr>
        <w:t>.</w:t>
      </w:r>
      <w:r w:rsidR="00387370" w:rsidRPr="00B81F4E">
        <w:rPr>
          <w:rFonts w:ascii="Cambria" w:eastAsia="Times New Roman" w:hAnsi="Cambria" w:cs="Arial"/>
        </w:rPr>
        <w:t xml:space="preserve"> </w:t>
      </w:r>
      <w:r w:rsidR="00EF75C2" w:rsidRPr="00B81F4E">
        <w:rPr>
          <w:rFonts w:ascii="Cambria" w:eastAsia="Times New Roman" w:hAnsi="Cambria" w:cs="Arial"/>
        </w:rPr>
        <w:t xml:space="preserve"> </w:t>
      </w:r>
      <w:r w:rsidR="00EF75C2" w:rsidRPr="00B81F4E">
        <w:rPr>
          <w:rFonts w:ascii="Cambria" w:eastAsia="Times New Roman" w:hAnsi="Cambria" w:cs="Arial"/>
          <w:i/>
          <w:iCs/>
        </w:rPr>
        <w:t>(Article I Dogs &amp; Cats Section 205.100)</w:t>
      </w:r>
      <w:r w:rsidR="00EF75C2" w:rsidRPr="00B81F4E">
        <w:rPr>
          <w:rFonts w:ascii="Cambria" w:eastAsia="Times New Roman" w:hAnsi="Cambria" w:cs="Arial"/>
        </w:rPr>
        <w:t xml:space="preserve"> </w:t>
      </w:r>
    </w:p>
    <w:p w14:paraId="4630776F" w14:textId="0958A6E8" w:rsidR="008E5D4E" w:rsidRPr="00B81F4E" w:rsidRDefault="00574BB4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</w:rPr>
        <w:t xml:space="preserve">All trash cans must have tight fitting lids and all trash must be stored in the trash containers properly. </w:t>
      </w:r>
      <w:r w:rsidRPr="00B81F4E">
        <w:rPr>
          <w:rFonts w:ascii="Cambria" w:eastAsia="Times New Roman" w:hAnsi="Cambria" w:cs="Arial"/>
          <w:b/>
        </w:rPr>
        <w:t>Household trash </w:t>
      </w:r>
      <w:r w:rsidRPr="00B81F4E">
        <w:rPr>
          <w:rFonts w:ascii="Cambria" w:eastAsia="Times New Roman" w:hAnsi="Cambria" w:cs="Arial"/>
          <w:b/>
          <w:bCs/>
        </w:rPr>
        <w:t>cannot</w:t>
      </w:r>
      <w:r w:rsidRPr="00B81F4E">
        <w:rPr>
          <w:rFonts w:ascii="Cambria" w:eastAsia="Times New Roman" w:hAnsi="Cambria" w:cs="Arial"/>
          <w:b/>
        </w:rPr>
        <w:t> be placed at the curb in plastic bags</w:t>
      </w:r>
      <w:r w:rsidRPr="00B81F4E">
        <w:rPr>
          <w:rFonts w:ascii="Cambria" w:eastAsia="Times New Roman" w:hAnsi="Cambria" w:cs="Arial"/>
        </w:rPr>
        <w:t xml:space="preserve"> or containers without lids. Trash cans </w:t>
      </w:r>
      <w:r w:rsidR="00DF5744" w:rsidRPr="00B81F4E">
        <w:rPr>
          <w:rFonts w:ascii="Cambria" w:eastAsia="Times New Roman" w:hAnsi="Cambria" w:cs="Arial"/>
        </w:rPr>
        <w:t xml:space="preserve">and rolling bins </w:t>
      </w:r>
      <w:r w:rsidRPr="00B81F4E">
        <w:rPr>
          <w:rFonts w:ascii="Cambria" w:eastAsia="Times New Roman" w:hAnsi="Cambria" w:cs="Arial"/>
        </w:rPr>
        <w:t xml:space="preserve">may be </w:t>
      </w:r>
      <w:r w:rsidR="008D7B9C" w:rsidRPr="00B81F4E">
        <w:rPr>
          <w:rFonts w:ascii="Cambria" w:eastAsia="Times New Roman" w:hAnsi="Cambria" w:cs="Arial"/>
        </w:rPr>
        <w:t xml:space="preserve">placed at the curb after 4 </w:t>
      </w:r>
      <w:r w:rsidRPr="00B81F4E">
        <w:rPr>
          <w:rFonts w:ascii="Cambria" w:eastAsia="Times New Roman" w:hAnsi="Cambria" w:cs="Arial"/>
        </w:rPr>
        <w:t>p.m. the evening prior to trash day</w:t>
      </w:r>
      <w:r w:rsidR="00387370" w:rsidRPr="00B81F4E">
        <w:rPr>
          <w:rFonts w:ascii="Cambria" w:eastAsia="Times New Roman" w:hAnsi="Cambria" w:cs="Arial"/>
        </w:rPr>
        <w:t xml:space="preserve"> and </w:t>
      </w:r>
      <w:r w:rsidR="00DF5744" w:rsidRPr="00B81F4E">
        <w:rPr>
          <w:rFonts w:ascii="Cambria" w:eastAsia="Times New Roman" w:hAnsi="Cambria" w:cs="Arial"/>
        </w:rPr>
        <w:t xml:space="preserve">must be </w:t>
      </w:r>
      <w:r w:rsidR="00387370" w:rsidRPr="00B81F4E">
        <w:rPr>
          <w:rFonts w:ascii="Cambria" w:eastAsia="Times New Roman" w:hAnsi="Cambria" w:cs="Arial"/>
        </w:rPr>
        <w:t xml:space="preserve">removed from </w:t>
      </w:r>
      <w:r w:rsidR="00DF5744" w:rsidRPr="00B81F4E">
        <w:rPr>
          <w:rFonts w:ascii="Cambria" w:eastAsia="Times New Roman" w:hAnsi="Cambria" w:cs="Arial"/>
        </w:rPr>
        <w:t xml:space="preserve">the </w:t>
      </w:r>
      <w:r w:rsidR="00387370" w:rsidRPr="00B81F4E">
        <w:rPr>
          <w:rFonts w:ascii="Cambria" w:eastAsia="Times New Roman" w:hAnsi="Cambria" w:cs="Arial"/>
        </w:rPr>
        <w:t>curb by 11:59</w:t>
      </w:r>
      <w:r w:rsidR="00AA6EA0" w:rsidRPr="00B81F4E">
        <w:rPr>
          <w:rFonts w:ascii="Cambria" w:eastAsia="Times New Roman" w:hAnsi="Cambria" w:cs="Arial"/>
        </w:rPr>
        <w:t xml:space="preserve"> p</w:t>
      </w:r>
      <w:r w:rsidR="00DF5744" w:rsidRPr="00B81F4E">
        <w:rPr>
          <w:rFonts w:ascii="Cambria" w:eastAsia="Times New Roman" w:hAnsi="Cambria" w:cs="Arial"/>
        </w:rPr>
        <w:t>.</w:t>
      </w:r>
      <w:r w:rsidR="00AA6EA0" w:rsidRPr="00B81F4E">
        <w:rPr>
          <w:rFonts w:ascii="Cambria" w:eastAsia="Times New Roman" w:hAnsi="Cambria" w:cs="Arial"/>
        </w:rPr>
        <w:t>m</w:t>
      </w:r>
      <w:r w:rsidR="00DF5744" w:rsidRPr="00B81F4E">
        <w:rPr>
          <w:rFonts w:ascii="Cambria" w:eastAsia="Times New Roman" w:hAnsi="Cambria" w:cs="Arial"/>
        </w:rPr>
        <w:t>.</w:t>
      </w:r>
      <w:r w:rsidR="00AA6EA0" w:rsidRPr="00B81F4E">
        <w:rPr>
          <w:rFonts w:ascii="Cambria" w:eastAsia="Times New Roman" w:hAnsi="Cambria" w:cs="Arial"/>
        </w:rPr>
        <w:t xml:space="preserve"> on trash day. </w:t>
      </w:r>
    </w:p>
    <w:p w14:paraId="6D83E942" w14:textId="05E02609" w:rsidR="008E5D4E" w:rsidRPr="00B81F4E" w:rsidRDefault="00574BB4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  <w:b/>
        </w:rPr>
      </w:pPr>
      <w:r w:rsidRPr="00B81F4E">
        <w:rPr>
          <w:rFonts w:ascii="Cambria" w:eastAsia="Times New Roman" w:hAnsi="Cambria" w:cs="Arial"/>
          <w:b/>
        </w:rPr>
        <w:t>High grass and weeds are not allowed</w:t>
      </w:r>
      <w:r w:rsidR="00DF5744" w:rsidRPr="00B81F4E">
        <w:rPr>
          <w:rFonts w:ascii="Cambria" w:eastAsia="Times New Roman" w:hAnsi="Cambria" w:cs="Arial"/>
          <w:b/>
        </w:rPr>
        <w:t>;</w:t>
      </w:r>
      <w:r w:rsidRPr="00B81F4E">
        <w:rPr>
          <w:rFonts w:ascii="Cambria" w:eastAsia="Times New Roman" w:hAnsi="Cambria" w:cs="Arial"/>
          <w:b/>
        </w:rPr>
        <w:t xml:space="preserve"> </w:t>
      </w:r>
      <w:r w:rsidR="00DF5744" w:rsidRPr="00B81F4E">
        <w:rPr>
          <w:rFonts w:ascii="Cambria" w:eastAsia="Times New Roman" w:hAnsi="Cambria" w:cs="Arial"/>
          <w:b/>
        </w:rPr>
        <w:t xml:space="preserve">City </w:t>
      </w:r>
      <w:r w:rsidRPr="00B81F4E">
        <w:rPr>
          <w:rFonts w:ascii="Cambria" w:eastAsia="Times New Roman" w:hAnsi="Cambria" w:cs="Arial"/>
          <w:b/>
        </w:rPr>
        <w:t>ordi</w:t>
      </w:r>
      <w:r w:rsidR="008D7B9C" w:rsidRPr="00B81F4E">
        <w:rPr>
          <w:rFonts w:ascii="Cambria" w:eastAsia="Times New Roman" w:hAnsi="Cambria" w:cs="Arial"/>
          <w:b/>
        </w:rPr>
        <w:t>nance states maximum height is 7</w:t>
      </w:r>
      <w:r w:rsidRPr="00B81F4E">
        <w:rPr>
          <w:rFonts w:ascii="Cambria" w:eastAsia="Times New Roman" w:hAnsi="Cambria" w:cs="Arial"/>
          <w:b/>
        </w:rPr>
        <w:t xml:space="preserve"> inches</w:t>
      </w:r>
      <w:r w:rsidR="00B81F4E">
        <w:rPr>
          <w:rFonts w:ascii="Cambria" w:eastAsia="Times New Roman" w:hAnsi="Cambria" w:cs="Arial"/>
          <w:b/>
        </w:rPr>
        <w:t>.</w:t>
      </w:r>
    </w:p>
    <w:p w14:paraId="28E02E58" w14:textId="5C3F3E8A" w:rsidR="008E5D4E" w:rsidRPr="00B81F4E" w:rsidRDefault="008D7B9C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  <w:b/>
        </w:rPr>
        <w:t>Cut grass and raked leaves </w:t>
      </w:r>
      <w:r w:rsidRPr="00B81F4E">
        <w:rPr>
          <w:rFonts w:ascii="Cambria" w:eastAsia="Times New Roman" w:hAnsi="Cambria" w:cs="Arial"/>
          <w:b/>
          <w:bCs/>
        </w:rPr>
        <w:t>cannot</w:t>
      </w:r>
      <w:r w:rsidRPr="00B81F4E">
        <w:rPr>
          <w:rFonts w:ascii="Cambria" w:eastAsia="Times New Roman" w:hAnsi="Cambria" w:cs="Arial"/>
          <w:b/>
        </w:rPr>
        <w:t> be blown or raked into the street.</w:t>
      </w:r>
      <w:r w:rsidR="00190E5A" w:rsidRPr="00B81F4E">
        <w:rPr>
          <w:rFonts w:ascii="Cambria" w:eastAsia="Times New Roman" w:hAnsi="Cambria" w:cs="Arial"/>
          <w:b/>
        </w:rPr>
        <w:t xml:space="preserve"> </w:t>
      </w:r>
      <w:r w:rsidR="00DF5744" w:rsidRPr="00B81F4E">
        <w:rPr>
          <w:rFonts w:ascii="Cambria" w:eastAsia="Times New Roman" w:hAnsi="Cambria" w:cs="Arial"/>
          <w:b/>
        </w:rPr>
        <w:t>Residents m</w:t>
      </w:r>
      <w:r w:rsidR="00190E5A" w:rsidRPr="00B81F4E">
        <w:rPr>
          <w:rFonts w:ascii="Cambria" w:eastAsia="Times New Roman" w:hAnsi="Cambria" w:cs="Arial"/>
          <w:b/>
        </w:rPr>
        <w:t xml:space="preserve">ust </w:t>
      </w:r>
      <w:r w:rsidR="00387370" w:rsidRPr="00B81F4E">
        <w:rPr>
          <w:rFonts w:ascii="Cambria" w:eastAsia="Times New Roman" w:hAnsi="Cambria" w:cs="Arial"/>
          <w:b/>
        </w:rPr>
        <w:t>clear sidewalk</w:t>
      </w:r>
      <w:r w:rsidR="00DF5744" w:rsidRPr="00B81F4E">
        <w:rPr>
          <w:rFonts w:ascii="Cambria" w:eastAsia="Times New Roman" w:hAnsi="Cambria" w:cs="Arial"/>
          <w:b/>
        </w:rPr>
        <w:t>s</w:t>
      </w:r>
      <w:r w:rsidR="00190E5A" w:rsidRPr="00B81F4E">
        <w:rPr>
          <w:rFonts w:ascii="Cambria" w:eastAsia="Times New Roman" w:hAnsi="Cambria" w:cs="Arial"/>
          <w:b/>
        </w:rPr>
        <w:t xml:space="preserve"> of overgrown weeds and keep </w:t>
      </w:r>
      <w:r w:rsidR="00387370" w:rsidRPr="00B81F4E">
        <w:rPr>
          <w:rFonts w:ascii="Cambria" w:eastAsia="Times New Roman" w:hAnsi="Cambria" w:cs="Arial"/>
          <w:b/>
        </w:rPr>
        <w:t>curb</w:t>
      </w:r>
      <w:r w:rsidR="00190E5A" w:rsidRPr="00B81F4E">
        <w:rPr>
          <w:rFonts w:ascii="Cambria" w:eastAsia="Times New Roman" w:hAnsi="Cambria" w:cs="Arial"/>
          <w:b/>
        </w:rPr>
        <w:t xml:space="preserve"> free of debris and trash</w:t>
      </w:r>
      <w:r w:rsidR="00387370" w:rsidRPr="00B81F4E">
        <w:rPr>
          <w:rFonts w:ascii="Cambria" w:eastAsia="Times New Roman" w:hAnsi="Cambria" w:cs="Arial"/>
          <w:b/>
        </w:rPr>
        <w:t>.</w:t>
      </w:r>
      <w:r w:rsidR="00190E5A" w:rsidRPr="00B81F4E">
        <w:rPr>
          <w:rFonts w:ascii="Cambria" w:eastAsia="Times New Roman" w:hAnsi="Cambria" w:cs="Arial"/>
          <w:b/>
        </w:rPr>
        <w:t xml:space="preserve"> </w:t>
      </w:r>
    </w:p>
    <w:p w14:paraId="3FE68950" w14:textId="0657C5F6" w:rsidR="008E5D4E" w:rsidRPr="00B81F4E" w:rsidRDefault="00574BB4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  <w:b/>
          <w:bCs/>
        </w:rPr>
        <w:t>All residences</w:t>
      </w:r>
      <w:r w:rsidRPr="00B81F4E">
        <w:rPr>
          <w:rFonts w:ascii="Cambria" w:eastAsia="Times New Roman" w:hAnsi="Cambria" w:cs="Arial"/>
        </w:rPr>
        <w:t xml:space="preserve"> are required to have their </w:t>
      </w:r>
      <w:r w:rsidRPr="00B81F4E">
        <w:rPr>
          <w:rFonts w:ascii="Cambria" w:eastAsia="Times New Roman" w:hAnsi="Cambria" w:cs="Arial"/>
          <w:b/>
          <w:bCs/>
        </w:rPr>
        <w:t xml:space="preserve">address numbers affixed to the house with minimum </w:t>
      </w:r>
      <w:r w:rsidR="008E5D4E" w:rsidRPr="00B81F4E">
        <w:rPr>
          <w:rFonts w:ascii="Cambria" w:eastAsia="Times New Roman" w:hAnsi="Cambria" w:cs="Arial"/>
          <w:b/>
          <w:bCs/>
        </w:rPr>
        <w:t>3-inch</w:t>
      </w:r>
      <w:r w:rsidRPr="00B81F4E">
        <w:rPr>
          <w:rFonts w:ascii="Cambria" w:eastAsia="Times New Roman" w:hAnsi="Cambria" w:cs="Arial"/>
        </w:rPr>
        <w:t xml:space="preserve"> numbers that can be seen from the street for emergency </w:t>
      </w:r>
      <w:r w:rsidR="00DF5744" w:rsidRPr="00B81F4E">
        <w:rPr>
          <w:rFonts w:ascii="Cambria" w:eastAsia="Times New Roman" w:hAnsi="Cambria" w:cs="Arial"/>
        </w:rPr>
        <w:t>purposes</w:t>
      </w:r>
      <w:r w:rsidRPr="00B81F4E">
        <w:rPr>
          <w:rFonts w:ascii="Cambria" w:eastAsia="Times New Roman" w:hAnsi="Cambria" w:cs="Arial"/>
        </w:rPr>
        <w:t>.</w:t>
      </w:r>
    </w:p>
    <w:p w14:paraId="5B05CEA0" w14:textId="6D8358C4" w:rsidR="008E5D4E" w:rsidRPr="00B81F4E" w:rsidRDefault="00574BB4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</w:rPr>
        <w:t xml:space="preserve">Curfew for persons ages 17 and under is </w:t>
      </w:r>
      <w:r w:rsidR="006A34F9" w:rsidRPr="00B81F4E">
        <w:rPr>
          <w:rFonts w:ascii="Cambria" w:hAnsi="Cambria" w:cs="Arial"/>
          <w:shd w:val="clear" w:color="auto" w:fill="FFFFFF"/>
        </w:rPr>
        <w:t xml:space="preserve">between the hours of 9:30 </w:t>
      </w:r>
      <w:r w:rsidR="00DF5744" w:rsidRPr="00B81F4E">
        <w:rPr>
          <w:rFonts w:ascii="Cambria" w:hAnsi="Cambria" w:cs="Arial"/>
          <w:shd w:val="clear" w:color="auto" w:fill="FFFFFF"/>
        </w:rPr>
        <w:t>p.m</w:t>
      </w:r>
      <w:r w:rsidR="006A34F9" w:rsidRPr="00B81F4E">
        <w:rPr>
          <w:rFonts w:ascii="Cambria" w:hAnsi="Cambria" w:cs="Arial"/>
          <w:shd w:val="clear" w:color="auto" w:fill="FFFFFF"/>
        </w:rPr>
        <w:t xml:space="preserve">. Sunday through Thursday evenings and 11:00 </w:t>
      </w:r>
      <w:r w:rsidR="00DF5744" w:rsidRPr="00B81F4E">
        <w:rPr>
          <w:rFonts w:ascii="Cambria" w:hAnsi="Cambria" w:cs="Arial"/>
          <w:shd w:val="clear" w:color="auto" w:fill="FFFFFF"/>
        </w:rPr>
        <w:t>p.m.</w:t>
      </w:r>
      <w:r w:rsidR="006A34F9" w:rsidRPr="00B81F4E">
        <w:rPr>
          <w:rFonts w:ascii="Cambria" w:hAnsi="Cambria" w:cs="Arial"/>
          <w:shd w:val="clear" w:color="auto" w:fill="FFFFFF"/>
        </w:rPr>
        <w:t xml:space="preserve"> Friday and Saturday evenings </w:t>
      </w:r>
      <w:r w:rsidR="00B81F4E" w:rsidRPr="00B81F4E">
        <w:rPr>
          <w:rFonts w:ascii="Cambria" w:hAnsi="Cambria" w:cs="Arial"/>
          <w:shd w:val="clear" w:color="auto" w:fill="FFFFFF"/>
        </w:rPr>
        <w:t xml:space="preserve">through </w:t>
      </w:r>
      <w:r w:rsidR="006A34F9" w:rsidRPr="00B81F4E">
        <w:rPr>
          <w:rFonts w:ascii="Cambria" w:hAnsi="Cambria" w:cs="Arial"/>
          <w:shd w:val="clear" w:color="auto" w:fill="FFFFFF"/>
        </w:rPr>
        <w:t xml:space="preserve">6:00 </w:t>
      </w:r>
      <w:r w:rsidR="00B81F4E" w:rsidRPr="00B81F4E">
        <w:rPr>
          <w:rFonts w:ascii="Cambria" w:hAnsi="Cambria" w:cs="Arial"/>
          <w:shd w:val="clear" w:color="auto" w:fill="FFFFFF"/>
        </w:rPr>
        <w:t>a.m</w:t>
      </w:r>
      <w:r w:rsidR="006A34F9" w:rsidRPr="00B81F4E">
        <w:rPr>
          <w:rFonts w:ascii="Cambria" w:hAnsi="Cambria" w:cs="Arial"/>
          <w:shd w:val="clear" w:color="auto" w:fill="FFFFFF"/>
        </w:rPr>
        <w:t>. the following day</w:t>
      </w:r>
      <w:r w:rsidRPr="00B81F4E">
        <w:rPr>
          <w:rFonts w:ascii="Cambria" w:eastAsia="Times New Roman" w:hAnsi="Cambria" w:cs="Arial"/>
        </w:rPr>
        <w:t>.</w:t>
      </w:r>
    </w:p>
    <w:p w14:paraId="0046BC98" w14:textId="5D12D2D7" w:rsidR="008E5D4E" w:rsidRPr="00B81F4E" w:rsidRDefault="00574BB4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</w:rPr>
        <w:t>For</w:t>
      </w:r>
      <w:r w:rsidR="009F5799" w:rsidRPr="00B81F4E">
        <w:rPr>
          <w:rFonts w:ascii="Cambria" w:eastAsia="Times New Roman" w:hAnsi="Cambria" w:cs="Arial"/>
        </w:rPr>
        <w:t>-</w:t>
      </w:r>
      <w:r w:rsidRPr="00B81F4E">
        <w:rPr>
          <w:rFonts w:ascii="Cambria" w:eastAsia="Times New Roman" w:hAnsi="Cambria" w:cs="Arial"/>
        </w:rPr>
        <w:t xml:space="preserve"> profit solicitors</w:t>
      </w:r>
      <w:r w:rsidR="00B81F4E" w:rsidRPr="00B81F4E">
        <w:rPr>
          <w:rFonts w:ascii="Cambria" w:eastAsia="Times New Roman" w:hAnsi="Cambria" w:cs="Arial"/>
        </w:rPr>
        <w:t xml:space="preserve"> </w:t>
      </w:r>
      <w:r w:rsidRPr="00B81F4E">
        <w:rPr>
          <w:rFonts w:ascii="Cambria" w:eastAsia="Times New Roman" w:hAnsi="Cambria" w:cs="Arial"/>
        </w:rPr>
        <w:t>(</w:t>
      </w:r>
      <w:r w:rsidR="00B81F4E" w:rsidRPr="00B81F4E">
        <w:rPr>
          <w:rFonts w:ascii="Cambria" w:eastAsia="Times New Roman" w:hAnsi="Cambria" w:cs="Arial"/>
        </w:rPr>
        <w:t>e.g.,</w:t>
      </w:r>
      <w:r w:rsidRPr="00B81F4E">
        <w:rPr>
          <w:rFonts w:ascii="Cambria" w:eastAsia="Times New Roman" w:hAnsi="Cambria" w:cs="Arial"/>
        </w:rPr>
        <w:t xml:space="preserve"> door-to-door s</w:t>
      </w:r>
      <w:r w:rsidR="008D7B9C" w:rsidRPr="00B81F4E">
        <w:rPr>
          <w:rFonts w:ascii="Cambria" w:eastAsia="Times New Roman" w:hAnsi="Cambria" w:cs="Arial"/>
        </w:rPr>
        <w:t>alespeople)</w:t>
      </w:r>
      <w:r w:rsidR="009F5799" w:rsidRPr="00B81F4E">
        <w:rPr>
          <w:rFonts w:ascii="Cambria" w:eastAsia="Times New Roman" w:hAnsi="Cambria" w:cs="Arial"/>
        </w:rPr>
        <w:t xml:space="preserve"> must register and obtain a permit from the </w:t>
      </w:r>
      <w:r w:rsidR="008D7B9C" w:rsidRPr="00B81F4E">
        <w:rPr>
          <w:rFonts w:ascii="Cambria" w:eastAsia="Times New Roman" w:hAnsi="Cambria" w:cs="Arial"/>
        </w:rPr>
        <w:t>City of Bel-Nor</w:t>
      </w:r>
      <w:r w:rsidRPr="00B81F4E">
        <w:rPr>
          <w:rFonts w:ascii="Cambria" w:eastAsia="Times New Roman" w:hAnsi="Cambria" w:cs="Arial"/>
        </w:rPr>
        <w:t>. If one</w:t>
      </w:r>
      <w:r w:rsidR="008D7B9C" w:rsidRPr="00B81F4E">
        <w:rPr>
          <w:rFonts w:ascii="Cambria" w:eastAsia="Times New Roman" w:hAnsi="Cambria" w:cs="Arial"/>
        </w:rPr>
        <w:t xml:space="preserve"> comes to your door</w:t>
      </w:r>
      <w:r w:rsidR="009F5799" w:rsidRPr="00B81F4E">
        <w:rPr>
          <w:rFonts w:ascii="Cambria" w:eastAsia="Times New Roman" w:hAnsi="Cambria" w:cs="Arial"/>
        </w:rPr>
        <w:t xml:space="preserve"> and does not show proof of the permit, please </w:t>
      </w:r>
      <w:r w:rsidR="008D7B9C" w:rsidRPr="00B81F4E">
        <w:rPr>
          <w:rFonts w:ascii="Cambria" w:eastAsia="Times New Roman" w:hAnsi="Cambria" w:cs="Arial"/>
        </w:rPr>
        <w:t xml:space="preserve">contact the </w:t>
      </w:r>
      <w:r w:rsidR="0040129F">
        <w:rPr>
          <w:rFonts w:ascii="Cambria" w:eastAsia="Times New Roman" w:hAnsi="Cambria" w:cs="Arial"/>
        </w:rPr>
        <w:t>P</w:t>
      </w:r>
      <w:r w:rsidR="008D7B9C" w:rsidRPr="00B81F4E">
        <w:rPr>
          <w:rFonts w:ascii="Cambria" w:eastAsia="Times New Roman" w:hAnsi="Cambria" w:cs="Arial"/>
        </w:rPr>
        <w:t>olice</w:t>
      </w:r>
      <w:r w:rsidRPr="00B81F4E">
        <w:rPr>
          <w:rFonts w:ascii="Cambria" w:eastAsia="Times New Roman" w:hAnsi="Cambria" w:cs="Arial"/>
        </w:rPr>
        <w:t>.</w:t>
      </w:r>
    </w:p>
    <w:p w14:paraId="2C03A6F3" w14:textId="32226F28" w:rsidR="008E5D4E" w:rsidRPr="00B81F4E" w:rsidRDefault="009F5799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</w:rPr>
        <w:t xml:space="preserve">Unlicensed </w:t>
      </w:r>
      <w:r w:rsidR="00F26536" w:rsidRPr="00B81F4E">
        <w:rPr>
          <w:rFonts w:ascii="Cambria" w:eastAsia="Times New Roman" w:hAnsi="Cambria" w:cs="Arial"/>
        </w:rPr>
        <w:t xml:space="preserve">home-based businesses </w:t>
      </w:r>
      <w:r w:rsidRPr="00B81F4E">
        <w:rPr>
          <w:rFonts w:ascii="Cambria" w:eastAsia="Times New Roman" w:hAnsi="Cambria" w:cs="Arial"/>
        </w:rPr>
        <w:t xml:space="preserve">are prohibited in residentially zone areas. You cannot operate a business out of your home without obtaining a </w:t>
      </w:r>
      <w:r w:rsidR="00B81F4E" w:rsidRPr="00B81F4E">
        <w:rPr>
          <w:rFonts w:ascii="Cambria" w:eastAsia="Times New Roman" w:hAnsi="Cambria" w:cs="Arial"/>
        </w:rPr>
        <w:t>C</w:t>
      </w:r>
      <w:r w:rsidRPr="00B81F4E">
        <w:rPr>
          <w:rFonts w:ascii="Cambria" w:eastAsia="Times New Roman" w:hAnsi="Cambria" w:cs="Arial"/>
        </w:rPr>
        <w:t>ity license.</w:t>
      </w:r>
    </w:p>
    <w:p w14:paraId="5D9C861A" w14:textId="1CF047FE" w:rsidR="009F5799" w:rsidRPr="00B81F4E" w:rsidRDefault="00B81F4E" w:rsidP="00B81F4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mbria" w:eastAsia="Times New Roman" w:hAnsi="Cambria" w:cs="Arial"/>
        </w:rPr>
      </w:pPr>
      <w:r w:rsidRPr="00B81F4E">
        <w:rPr>
          <w:rFonts w:ascii="Cambria" w:eastAsia="Times New Roman" w:hAnsi="Cambria" w:cs="Arial"/>
        </w:rPr>
        <w:t xml:space="preserve">The </w:t>
      </w:r>
      <w:r w:rsidR="009F5799" w:rsidRPr="00B81F4E">
        <w:rPr>
          <w:rFonts w:ascii="Cambria" w:eastAsia="Times New Roman" w:hAnsi="Cambria" w:cs="Arial"/>
        </w:rPr>
        <w:t xml:space="preserve">City of Bel-Nor has a peace disturbance </w:t>
      </w:r>
      <w:r w:rsidR="00DA3121" w:rsidRPr="00B81F4E">
        <w:rPr>
          <w:rFonts w:ascii="Cambria" w:eastAsia="Times New Roman" w:hAnsi="Cambria" w:cs="Arial"/>
        </w:rPr>
        <w:t>ordinance</w:t>
      </w:r>
      <w:r w:rsidR="009F5799" w:rsidRPr="00B81F4E">
        <w:rPr>
          <w:rFonts w:ascii="Cambria" w:eastAsia="Times New Roman" w:hAnsi="Cambria" w:cs="Arial"/>
        </w:rPr>
        <w:t xml:space="preserve">. </w:t>
      </w:r>
      <w:r w:rsidR="00DA3121" w:rsidRPr="00B81F4E">
        <w:rPr>
          <w:rFonts w:ascii="Cambria" w:eastAsia="Times New Roman" w:hAnsi="Cambria" w:cs="Arial"/>
        </w:rPr>
        <w:t xml:space="preserve"> If you encounter loud or unusual noise</w:t>
      </w:r>
      <w:r w:rsidRPr="00B81F4E">
        <w:rPr>
          <w:rFonts w:ascii="Cambria" w:eastAsia="Times New Roman" w:hAnsi="Cambria" w:cs="Arial"/>
        </w:rPr>
        <w:t>,</w:t>
      </w:r>
      <w:r w:rsidR="00DA3121" w:rsidRPr="00B81F4E">
        <w:rPr>
          <w:rFonts w:ascii="Cambria" w:eastAsia="Times New Roman" w:hAnsi="Cambria" w:cs="Arial"/>
        </w:rPr>
        <w:t xml:space="preserve"> contact the </w:t>
      </w:r>
      <w:r w:rsidR="0040129F">
        <w:rPr>
          <w:rFonts w:ascii="Cambria" w:eastAsia="Times New Roman" w:hAnsi="Cambria" w:cs="Arial"/>
        </w:rPr>
        <w:t>P</w:t>
      </w:r>
      <w:r w:rsidR="00DA3121" w:rsidRPr="00B81F4E">
        <w:rPr>
          <w:rFonts w:ascii="Cambria" w:eastAsia="Times New Roman" w:hAnsi="Cambria" w:cs="Arial"/>
        </w:rPr>
        <w:t xml:space="preserve">olice </w:t>
      </w:r>
      <w:r w:rsidR="0040129F">
        <w:rPr>
          <w:rFonts w:ascii="Cambria" w:eastAsia="Times New Roman" w:hAnsi="Cambria" w:cs="Arial"/>
        </w:rPr>
        <w:t>D</w:t>
      </w:r>
      <w:r w:rsidR="00DA3121" w:rsidRPr="00B81F4E">
        <w:rPr>
          <w:rFonts w:ascii="Cambria" w:eastAsia="Times New Roman" w:hAnsi="Cambria" w:cs="Arial"/>
        </w:rPr>
        <w:t xml:space="preserve">epartment. </w:t>
      </w:r>
    </w:p>
    <w:p w14:paraId="2B7B7A87" w14:textId="77777777" w:rsidR="008E5D4E" w:rsidRDefault="008E5D4E" w:rsidP="00B81F4E">
      <w:pPr>
        <w:pStyle w:val="ListParagraph"/>
        <w:spacing w:after="120" w:line="240" w:lineRule="auto"/>
        <w:rPr>
          <w:rFonts w:ascii="Cambria" w:eastAsia="Times New Roman" w:hAnsi="Cambria" w:cs="Arial"/>
        </w:rPr>
      </w:pPr>
    </w:p>
    <w:p w14:paraId="5B129AC7" w14:textId="0E34B084" w:rsidR="000D7A50" w:rsidRPr="000D7A50" w:rsidRDefault="00AA22F9" w:rsidP="009930F8">
      <w:pPr>
        <w:shd w:val="clear" w:color="auto" w:fill="FFFFFF"/>
        <w:spacing w:after="120" w:line="240" w:lineRule="auto"/>
        <w:ind w:left="-600"/>
        <w:jc w:val="center"/>
        <w:rPr>
          <w:rFonts w:ascii="Cambria" w:eastAsia="Times New Roman" w:hAnsi="Cambria" w:cs="Arial"/>
          <w:b/>
          <w:color w:val="000000"/>
        </w:rPr>
      </w:pPr>
      <w:r w:rsidRPr="00B81F4E">
        <w:rPr>
          <w:rFonts w:ascii="Cambria" w:hAnsi="Cambria" w:cs="Tahoma"/>
          <w:b/>
          <w:sz w:val="24"/>
          <w:szCs w:val="24"/>
          <w:shd w:val="clear" w:color="auto" w:fill="FFFCF3"/>
        </w:rPr>
        <w:t>V</w:t>
      </w:r>
      <w:r w:rsidR="006A34F9" w:rsidRPr="00B81F4E">
        <w:rPr>
          <w:rFonts w:ascii="Cambria" w:hAnsi="Cambria" w:cs="Tahoma"/>
          <w:b/>
          <w:sz w:val="24"/>
          <w:szCs w:val="24"/>
          <w:shd w:val="clear" w:color="auto" w:fill="FFFCF3"/>
        </w:rPr>
        <w:t xml:space="preserve">IOLATIONS OF </w:t>
      </w:r>
      <w:r w:rsidR="00B81F4E" w:rsidRPr="00B81F4E">
        <w:rPr>
          <w:rFonts w:ascii="Cambria" w:hAnsi="Cambria" w:cs="Tahoma"/>
          <w:b/>
          <w:sz w:val="24"/>
          <w:szCs w:val="24"/>
          <w:shd w:val="clear" w:color="auto" w:fill="FFFCF3"/>
        </w:rPr>
        <w:t xml:space="preserve">ORDINANCES </w:t>
      </w:r>
      <w:r w:rsidR="006A34F9" w:rsidRPr="00B81F4E">
        <w:rPr>
          <w:rFonts w:ascii="Cambria" w:hAnsi="Cambria" w:cs="Tahoma"/>
          <w:b/>
          <w:sz w:val="24"/>
          <w:szCs w:val="24"/>
          <w:shd w:val="clear" w:color="auto" w:fill="FFFCF3"/>
        </w:rPr>
        <w:t>ARE SUBJECT TO COURT SUMMO</w:t>
      </w:r>
      <w:r w:rsidR="006A34F9" w:rsidRPr="00B81F4E">
        <w:rPr>
          <w:rFonts w:ascii="Cambria" w:hAnsi="Cambria" w:cs="Tahoma"/>
          <w:b/>
          <w:color w:val="000000"/>
          <w:sz w:val="24"/>
          <w:szCs w:val="24"/>
          <w:shd w:val="clear" w:color="auto" w:fill="FFFCF3"/>
        </w:rPr>
        <w:t>NS /ACTIO</w:t>
      </w:r>
      <w:r w:rsidR="009930F8">
        <w:rPr>
          <w:rFonts w:ascii="Cambria" w:hAnsi="Cambria" w:cs="Tahoma"/>
          <w:b/>
          <w:color w:val="000000"/>
          <w:sz w:val="24"/>
          <w:szCs w:val="24"/>
          <w:shd w:val="clear" w:color="auto" w:fill="FFFCF3"/>
        </w:rPr>
        <w:t>N</w:t>
      </w:r>
    </w:p>
    <w:p w14:paraId="2B606990" w14:textId="77777777" w:rsidR="000D7A50" w:rsidRDefault="000D7A50" w:rsidP="000D7A50">
      <w:pPr>
        <w:pStyle w:val="ListParagraph"/>
        <w:shd w:val="clear" w:color="auto" w:fill="FFFFFF"/>
        <w:spacing w:after="0" w:line="276" w:lineRule="auto"/>
        <w:ind w:left="-240"/>
        <w:jc w:val="center"/>
        <w:rPr>
          <w:rFonts w:ascii="Cambria" w:eastAsia="Times New Roman" w:hAnsi="Cambria" w:cs="Arial"/>
          <w:b/>
          <w:color w:val="000000"/>
        </w:rPr>
      </w:pPr>
      <w:r w:rsidRPr="000D7A50">
        <w:rPr>
          <w:rFonts w:ascii="Cambria" w:eastAsia="Times New Roman" w:hAnsi="Cambria" w:cs="Arial"/>
          <w:b/>
          <w:color w:val="000000"/>
        </w:rPr>
        <w:t xml:space="preserve">For more details refer to the City of Bel-Nor Municipal Codes </w:t>
      </w:r>
    </w:p>
    <w:p w14:paraId="4780C69B" w14:textId="27BBF2A4" w:rsidR="008E5D4E" w:rsidRPr="008E5D4E" w:rsidRDefault="00075575" w:rsidP="009930F8">
      <w:pPr>
        <w:pStyle w:val="ListParagraph"/>
        <w:shd w:val="clear" w:color="auto" w:fill="FFFFFF"/>
        <w:spacing w:after="0" w:line="276" w:lineRule="auto"/>
        <w:ind w:left="-240"/>
        <w:jc w:val="center"/>
        <w:rPr>
          <w:rFonts w:ascii="Cambria" w:eastAsia="Times New Roman" w:hAnsi="Cambria" w:cs="Arial"/>
          <w:b/>
          <w:color w:val="000000"/>
        </w:rPr>
      </w:pPr>
      <w:hyperlink r:id="rId8" w:history="1">
        <w:r w:rsidR="000D7A50" w:rsidRPr="00540FF1">
          <w:rPr>
            <w:rStyle w:val="Hyperlink"/>
            <w:rFonts w:ascii="Cambria" w:eastAsia="Times New Roman" w:hAnsi="Cambria" w:cs="Arial"/>
            <w:b/>
          </w:rPr>
          <w:t>https://ecode360.com/BE3760</w:t>
        </w:r>
      </w:hyperlink>
    </w:p>
    <w:p w14:paraId="7F2B9F07" w14:textId="77777777" w:rsidR="008E5D4E" w:rsidRPr="00AA22F9" w:rsidRDefault="008E5D4E" w:rsidP="008E5D4E">
      <w:pPr>
        <w:pStyle w:val="ListParagraph"/>
        <w:shd w:val="clear" w:color="auto" w:fill="FFFFFF"/>
        <w:spacing w:after="0" w:line="276" w:lineRule="auto"/>
        <w:ind w:left="-240"/>
        <w:rPr>
          <w:rFonts w:ascii="Cambria" w:eastAsia="Times New Roman" w:hAnsi="Cambria" w:cs="Arial"/>
          <w:b/>
          <w:color w:val="000000"/>
        </w:rPr>
      </w:pPr>
    </w:p>
    <w:sectPr w:rsidR="008E5D4E" w:rsidRPr="00AA22F9" w:rsidSect="009930F8">
      <w:headerReference w:type="default" r:id="rId9"/>
      <w:footerReference w:type="defaul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03C9" w14:textId="77777777" w:rsidR="00075575" w:rsidRDefault="00075575" w:rsidP="00500BAA">
      <w:pPr>
        <w:spacing w:after="0" w:line="240" w:lineRule="auto"/>
      </w:pPr>
      <w:r>
        <w:separator/>
      </w:r>
    </w:p>
  </w:endnote>
  <w:endnote w:type="continuationSeparator" w:id="0">
    <w:p w14:paraId="0D59CBA8" w14:textId="77777777" w:rsidR="00075575" w:rsidRDefault="00075575" w:rsidP="0050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F2AA" w14:textId="2375CD18" w:rsidR="00DA3121" w:rsidRDefault="00DA3121">
    <w:pPr>
      <w:pStyle w:val="Footer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Revised 4.24.21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698D" w14:textId="77777777" w:rsidR="00075575" w:rsidRDefault="00075575" w:rsidP="00500BAA">
      <w:pPr>
        <w:spacing w:after="0" w:line="240" w:lineRule="auto"/>
      </w:pPr>
      <w:r>
        <w:separator/>
      </w:r>
    </w:p>
  </w:footnote>
  <w:footnote w:type="continuationSeparator" w:id="0">
    <w:p w14:paraId="6E66285A" w14:textId="77777777" w:rsidR="00075575" w:rsidRDefault="00075575" w:rsidP="0050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D954" w14:textId="4C231730" w:rsidR="00AA22F9" w:rsidRPr="00AA22F9" w:rsidRDefault="00DC42B0" w:rsidP="00AA22F9">
    <w:pPr>
      <w:pStyle w:val="Header"/>
      <w:tabs>
        <w:tab w:val="left" w:pos="4230"/>
        <w:tab w:val="center" w:pos="4860"/>
      </w:tabs>
      <w:ind w:right="14"/>
      <w:jc w:val="center"/>
      <w:rPr>
        <w:rFonts w:ascii="Times New Roman" w:hAnsi="Times New Roman" w:cs="Times New Roman"/>
        <w:sz w:val="40"/>
        <w:szCs w:val="40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515491" wp14:editId="02C6A0B8">
              <wp:simplePos x="0" y="0"/>
              <wp:positionH relativeFrom="page">
                <wp:posOffset>136187</wp:posOffset>
              </wp:positionH>
              <wp:positionV relativeFrom="page">
                <wp:posOffset>252919</wp:posOffset>
              </wp:positionV>
              <wp:extent cx="7364730" cy="11259928"/>
              <wp:effectExtent l="0" t="0" r="7620" b="1778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1259928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1E21E" id="Rectangle 452" o:spid="_x0000_s1026" style="position:absolute;margin-left:10.7pt;margin-top:19.9pt;width:579.9pt;height:886.6pt;z-index:251661312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" filled="f" strokecolor="#747070 [1614]" strokeweight="1.25pt">
              <w10:wrap anchorx="page" anchory="page"/>
            </v:rect>
          </w:pict>
        </mc:Fallback>
      </mc:AlternateContent>
    </w:r>
    <w:r w:rsidR="00AA22F9" w:rsidRPr="00AA22F9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6DBAB5C" wp14:editId="3AB87707">
          <wp:simplePos x="0" y="0"/>
          <wp:positionH relativeFrom="column">
            <wp:posOffset>151278</wp:posOffset>
          </wp:positionH>
          <wp:positionV relativeFrom="paragraph">
            <wp:posOffset>-58583</wp:posOffset>
          </wp:positionV>
          <wp:extent cx="732155" cy="699770"/>
          <wp:effectExtent l="12700" t="12700" r="17145" b="11430"/>
          <wp:wrapSquare wrapText="bothSides"/>
          <wp:docPr id="1" name="Picture 1" descr="Macintosh HD:Users:christinabuchek:Desktop:Screen Shot 2016-05-19 at 2.55.2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christinabuchek:Desktop:Screen Shot 2016-05-19 at 2.55.2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699770"/>
                  </a:xfrm>
                  <a:prstGeom prst="rect">
                    <a:avLst/>
                  </a:prstGeom>
                  <a:noFill/>
                  <a:ln w="6350" cmpd="sng"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2F9" w:rsidRPr="00AA22F9">
      <w:rPr>
        <w:rFonts w:ascii="Times New Roman" w:hAnsi="Times New Roman" w:cs="Times New Roman"/>
        <w:sz w:val="40"/>
        <w:szCs w:val="40"/>
      </w:rPr>
      <w:t>City of Bel-Nor</w:t>
    </w:r>
  </w:p>
  <w:p w14:paraId="648D59E2" w14:textId="39241D1D" w:rsidR="00AA22F9" w:rsidRPr="00AA22F9" w:rsidRDefault="00AA22F9" w:rsidP="00AA22F9">
    <w:pPr>
      <w:pStyle w:val="Header"/>
      <w:tabs>
        <w:tab w:val="left" w:pos="4230"/>
        <w:tab w:val="center" w:pos="4860"/>
      </w:tabs>
      <w:ind w:right="14"/>
      <w:jc w:val="center"/>
      <w:rPr>
        <w:rFonts w:ascii="Times New Roman" w:hAnsi="Times New Roman" w:cs="Times New Roman"/>
      </w:rPr>
    </w:pPr>
    <w:r w:rsidRPr="00AA22F9">
      <w:rPr>
        <w:rFonts w:ascii="Times New Roman" w:hAnsi="Times New Roman" w:cs="Times New Roman"/>
      </w:rPr>
      <w:t>8416 Natural Bridge</w:t>
    </w:r>
    <w:r w:rsidRPr="00AA22F9">
      <w:t xml:space="preserve"> </w:t>
    </w:r>
    <w:r w:rsidRPr="00AA22F9">
      <w:rPr>
        <w:rFonts w:ascii="Wingdings" w:hAnsi="Wingdings"/>
      </w:rPr>
      <w:t></w:t>
    </w:r>
    <w:r w:rsidRPr="00AA22F9">
      <w:t xml:space="preserve"> </w:t>
    </w:r>
    <w:r w:rsidRPr="00AA22F9">
      <w:rPr>
        <w:rFonts w:ascii="Times New Roman" w:hAnsi="Times New Roman" w:cs="Times New Roman"/>
      </w:rPr>
      <w:t>Bel-Nor, MO 63121-4550</w:t>
    </w:r>
  </w:p>
  <w:p w14:paraId="1DBE225F" w14:textId="7C818876" w:rsidR="00AA22F9" w:rsidRPr="00AA22F9" w:rsidRDefault="00AA22F9" w:rsidP="00AA22F9">
    <w:pPr>
      <w:pStyle w:val="Header"/>
      <w:pBdr>
        <w:bottom w:val="single" w:sz="4" w:space="1" w:color="auto"/>
      </w:pBdr>
      <w:tabs>
        <w:tab w:val="center" w:pos="4860"/>
      </w:tabs>
      <w:jc w:val="center"/>
      <w:rPr>
        <w:rFonts w:ascii="Times New Roman" w:hAnsi="Times New Roman" w:cs="Times New Roman"/>
      </w:rPr>
    </w:pPr>
    <w:r w:rsidRPr="00AA22F9">
      <w:rPr>
        <w:rFonts w:ascii="Times New Roman" w:hAnsi="Times New Roman" w:cs="Times New Roman"/>
      </w:rPr>
      <w:t>Phone: 314-381-2834</w:t>
    </w:r>
    <w:r w:rsidRPr="00AA22F9">
      <w:rPr>
        <w:rFonts w:ascii="Wingdings" w:hAnsi="Wingdings"/>
      </w:rPr>
      <w:t></w:t>
    </w:r>
    <w:r w:rsidRPr="00AA22F9">
      <w:rPr>
        <w:rFonts w:ascii="Wingdings" w:hAnsi="Wingdings"/>
      </w:rPr>
      <w:t></w:t>
    </w:r>
    <w:r w:rsidRPr="00AA22F9">
      <w:rPr>
        <w:rFonts w:ascii="Wingdings" w:hAnsi="Wingdings"/>
      </w:rPr>
      <w:t></w:t>
    </w:r>
    <w:r w:rsidRPr="00AA22F9">
      <w:rPr>
        <w:rFonts w:ascii="Times New Roman" w:hAnsi="Times New Roman" w:cs="Times New Roman"/>
      </w:rPr>
      <w:t>Fax: 314-381-2263</w:t>
    </w:r>
    <w:r w:rsidRPr="00AA22F9">
      <w:rPr>
        <w:rFonts w:ascii="Times New Roman" w:hAnsi="Times New Roman" w:cs="Times New Roman"/>
      </w:rPr>
      <w:t></w:t>
    </w:r>
  </w:p>
  <w:p w14:paraId="2239663D" w14:textId="0062E684" w:rsidR="00AA22F9" w:rsidRDefault="00AA22F9" w:rsidP="00AA22F9">
    <w:pPr>
      <w:pStyle w:val="Header"/>
      <w:pBdr>
        <w:bottom w:val="single" w:sz="4" w:space="1" w:color="auto"/>
      </w:pBdr>
      <w:tabs>
        <w:tab w:val="center" w:pos="4860"/>
      </w:tabs>
      <w:jc w:val="center"/>
      <w:rPr>
        <w:rFonts w:ascii="Times New Roman" w:hAnsi="Times New Roman" w:cs="Times New Roman"/>
        <w:sz w:val="20"/>
        <w:szCs w:val="20"/>
      </w:rPr>
    </w:pPr>
    <w:r w:rsidRPr="00AA22F9">
      <w:rPr>
        <w:rFonts w:ascii="Times New Roman" w:hAnsi="Times New Roman" w:cs="Times New Roman"/>
        <w:sz w:val="20"/>
        <w:szCs w:val="20"/>
      </w:rPr>
      <w:t xml:space="preserve">website: </w:t>
    </w:r>
    <w:hyperlink r:id="rId2" w:history="1">
      <w:r w:rsidRPr="00AA22F9">
        <w:rPr>
          <w:rStyle w:val="Hyperlink"/>
          <w:rFonts w:ascii="Times New Roman" w:hAnsi="Times New Roman" w:cs="Times New Roman"/>
          <w:sz w:val="20"/>
          <w:szCs w:val="20"/>
        </w:rPr>
        <w:t>www.cityofbelnor.org</w:t>
      </w:r>
    </w:hyperlink>
    <w:r w:rsidRPr="00AA22F9">
      <w:rPr>
        <w:rFonts w:ascii="Times New Roman" w:hAnsi="Times New Roman" w:cs="Times New Roman"/>
        <w:sz w:val="20"/>
        <w:szCs w:val="20"/>
      </w:rPr>
      <w:t xml:space="preserve"> email: </w:t>
    </w:r>
    <w:hyperlink r:id="rId3" w:history="1">
      <w:r w:rsidRPr="00AA22F9">
        <w:rPr>
          <w:rStyle w:val="Hyperlink"/>
          <w:rFonts w:ascii="Times New Roman" w:hAnsi="Times New Roman" w:cs="Times New Roman"/>
          <w:sz w:val="20"/>
          <w:szCs w:val="20"/>
        </w:rPr>
        <w:t>cityclerk@cityofbelnor.org</w:t>
      </w:r>
    </w:hyperlink>
    <w:r w:rsidRPr="00AA22F9">
      <w:rPr>
        <w:rFonts w:ascii="Times New Roman" w:hAnsi="Times New Roman" w:cs="Times New Roman"/>
        <w:sz w:val="20"/>
        <w:szCs w:val="20"/>
      </w:rPr>
      <w:t xml:space="preserve"> or </w:t>
    </w:r>
    <w:hyperlink r:id="rId4" w:history="1">
      <w:r w:rsidRPr="002928BE">
        <w:rPr>
          <w:rStyle w:val="Hyperlink"/>
          <w:rFonts w:ascii="Times New Roman" w:hAnsi="Times New Roman" w:cs="Times New Roman"/>
          <w:sz w:val="20"/>
          <w:szCs w:val="20"/>
        </w:rPr>
        <w:t>belnormous@aol.com</w:t>
      </w:r>
    </w:hyperlink>
  </w:p>
  <w:p w14:paraId="0F13EFD4" w14:textId="6AC96B37" w:rsidR="00AA22F9" w:rsidRDefault="00AA2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319E"/>
    <w:multiLevelType w:val="hybridMultilevel"/>
    <w:tmpl w:val="6404800A"/>
    <w:lvl w:ilvl="0" w:tplc="0409000F">
      <w:start w:val="1"/>
      <w:numFmt w:val="decimal"/>
      <w:lvlText w:val="%1."/>
      <w:lvlJc w:val="left"/>
      <w:pPr>
        <w:ind w:left="120" w:hanging="360"/>
      </w:p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 w15:restartNumberingAfterBreak="0">
    <w:nsid w:val="23680969"/>
    <w:multiLevelType w:val="multilevel"/>
    <w:tmpl w:val="D39A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C3079"/>
    <w:multiLevelType w:val="hybridMultilevel"/>
    <w:tmpl w:val="A3DC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628D4"/>
    <w:multiLevelType w:val="hybridMultilevel"/>
    <w:tmpl w:val="195EA874"/>
    <w:lvl w:ilvl="0" w:tplc="0409000F">
      <w:start w:val="1"/>
      <w:numFmt w:val="decimal"/>
      <w:lvlText w:val="%1."/>
      <w:lvlJc w:val="left"/>
      <w:pPr>
        <w:ind w:left="120" w:hanging="360"/>
      </w:p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B4"/>
    <w:rsid w:val="00075575"/>
    <w:rsid w:val="000D7A50"/>
    <w:rsid w:val="00190E5A"/>
    <w:rsid w:val="002A447C"/>
    <w:rsid w:val="00333D4C"/>
    <w:rsid w:val="00363217"/>
    <w:rsid w:val="00387370"/>
    <w:rsid w:val="0040129F"/>
    <w:rsid w:val="00500BAA"/>
    <w:rsid w:val="00574BB4"/>
    <w:rsid w:val="00646B77"/>
    <w:rsid w:val="006A34F9"/>
    <w:rsid w:val="006B676E"/>
    <w:rsid w:val="008D7B9C"/>
    <w:rsid w:val="008D7FC8"/>
    <w:rsid w:val="008E5D4E"/>
    <w:rsid w:val="009930F8"/>
    <w:rsid w:val="009C632A"/>
    <w:rsid w:val="009F5799"/>
    <w:rsid w:val="00AA22F9"/>
    <w:rsid w:val="00AA6EA0"/>
    <w:rsid w:val="00AE1D9C"/>
    <w:rsid w:val="00B81F4E"/>
    <w:rsid w:val="00C25D3B"/>
    <w:rsid w:val="00CA0F73"/>
    <w:rsid w:val="00CD5890"/>
    <w:rsid w:val="00D3185F"/>
    <w:rsid w:val="00DA3121"/>
    <w:rsid w:val="00DC42B0"/>
    <w:rsid w:val="00DF5744"/>
    <w:rsid w:val="00EF75C2"/>
    <w:rsid w:val="00F26536"/>
    <w:rsid w:val="00F63173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FA2B"/>
  <w15:chartTrackingRefBased/>
  <w15:docId w15:val="{ADED7A02-B2EF-4A6A-A655-5F627C2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BAA"/>
  </w:style>
  <w:style w:type="paragraph" w:styleId="Footer">
    <w:name w:val="footer"/>
    <w:basedOn w:val="Normal"/>
    <w:link w:val="FooterChar"/>
    <w:uiPriority w:val="99"/>
    <w:unhideWhenUsed/>
    <w:rsid w:val="0050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AA"/>
  </w:style>
  <w:style w:type="paragraph" w:styleId="ListParagraph">
    <w:name w:val="List Paragraph"/>
    <w:basedOn w:val="Normal"/>
    <w:uiPriority w:val="34"/>
    <w:qFormat/>
    <w:rsid w:val="00F63173"/>
    <w:pPr>
      <w:ind w:left="720"/>
      <w:contextualSpacing/>
    </w:pPr>
  </w:style>
  <w:style w:type="character" w:customStyle="1" w:styleId="highlight">
    <w:name w:val="highlight"/>
    <w:basedOn w:val="DefaultParagraphFont"/>
    <w:rsid w:val="009C632A"/>
  </w:style>
  <w:style w:type="character" w:styleId="Hyperlink">
    <w:name w:val="Hyperlink"/>
    <w:basedOn w:val="DefaultParagraphFont"/>
    <w:uiPriority w:val="99"/>
    <w:unhideWhenUsed/>
    <w:rsid w:val="00AA22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3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de360.com/BE37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tyclerk@cityofbelnor.org" TargetMode="External"/><Relationship Id="rId2" Type="http://schemas.openxmlformats.org/officeDocument/2006/relationships/hyperlink" Target="http://www.cityofbelnor.or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elnormou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1D26-EB1F-4818-9456-0C6E737C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Charlese Y.</dc:creator>
  <cp:keywords/>
  <dc:description/>
  <cp:lastModifiedBy>WILLIAM HOOK</cp:lastModifiedBy>
  <cp:revision>2</cp:revision>
  <cp:lastPrinted>2020-07-19T21:35:00Z</cp:lastPrinted>
  <dcterms:created xsi:type="dcterms:W3CDTF">2021-04-27T21:53:00Z</dcterms:created>
  <dcterms:modified xsi:type="dcterms:W3CDTF">2021-04-27T21:53:00Z</dcterms:modified>
</cp:coreProperties>
</file>